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F3" w:rsidRDefault="00333CF3" w:rsidP="00333CF3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945">
        <w:rPr>
          <w:rFonts w:ascii="Times New Roman" w:hAnsi="Times New Roman" w:cs="Times New Roman"/>
          <w:sz w:val="24"/>
          <w:szCs w:val="24"/>
        </w:rPr>
        <w:t>Изменение №1 в</w:t>
      </w:r>
      <w:r w:rsidR="00823E4C">
        <w:rPr>
          <w:rFonts w:ascii="Times New Roman" w:hAnsi="Times New Roman" w:cs="Times New Roman"/>
          <w:sz w:val="24"/>
          <w:szCs w:val="24"/>
        </w:rPr>
        <w:t xml:space="preserve"> Извещение </w:t>
      </w:r>
      <w:r w:rsidR="00823E4C" w:rsidRPr="00823E4C">
        <w:rPr>
          <w:rFonts w:ascii="Times New Roman" w:hAnsi="Times New Roman" w:cs="Times New Roman"/>
          <w:sz w:val="24"/>
          <w:szCs w:val="24"/>
        </w:rPr>
        <w:t xml:space="preserve">о проведении закупки </w:t>
      </w:r>
      <w:r w:rsidR="00823E4C">
        <w:rPr>
          <w:rFonts w:ascii="Times New Roman" w:hAnsi="Times New Roman" w:cs="Times New Roman"/>
          <w:sz w:val="24"/>
          <w:szCs w:val="24"/>
        </w:rPr>
        <w:t>и</w:t>
      </w:r>
      <w:r w:rsidRPr="00C45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Документацию о закупке</w:t>
      </w:r>
      <w:r w:rsidRPr="00C45945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</w:t>
      </w:r>
      <w:r w:rsidRPr="00333CF3">
        <w:rPr>
          <w:rFonts w:ascii="Times New Roman" w:hAnsi="Times New Roman" w:cs="Times New Roman"/>
          <w:sz w:val="24"/>
          <w:szCs w:val="24"/>
        </w:rPr>
        <w:t>по созданию, внедрению информационной системы управления проектами и поддержке проектной деятельности в органах исполнительной власти Волгоградской области</w:t>
      </w:r>
    </w:p>
    <w:p w:rsidR="00333CF3" w:rsidRDefault="00333CF3" w:rsidP="00333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CF3" w:rsidRPr="00C45945" w:rsidRDefault="00333CF3" w:rsidP="00333CF3">
      <w:pPr>
        <w:jc w:val="both"/>
        <w:rPr>
          <w:rFonts w:ascii="Times New Roman" w:hAnsi="Times New Roman" w:cs="Times New Roman"/>
          <w:sz w:val="24"/>
          <w:szCs w:val="24"/>
        </w:rPr>
      </w:pPr>
      <w:r w:rsidRPr="00C45945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C45945">
        <w:rPr>
          <w:rFonts w:ascii="Times New Roman" w:hAnsi="Times New Roman" w:cs="Times New Roman"/>
          <w:sz w:val="24"/>
          <w:szCs w:val="24"/>
        </w:rPr>
        <w:t xml:space="preserve"> Фонд «Перспективное развитие»</w:t>
      </w:r>
    </w:p>
    <w:p w:rsidR="00333CF3" w:rsidRDefault="00333CF3" w:rsidP="00333CF3">
      <w:pPr>
        <w:jc w:val="both"/>
        <w:rPr>
          <w:rFonts w:ascii="Times New Roman" w:hAnsi="Times New Roman" w:cs="Times New Roman"/>
          <w:sz w:val="24"/>
          <w:szCs w:val="24"/>
        </w:rPr>
      </w:pPr>
      <w:r w:rsidRPr="00C45945">
        <w:rPr>
          <w:rFonts w:ascii="Times New Roman" w:hAnsi="Times New Roman" w:cs="Times New Roman"/>
          <w:b/>
          <w:sz w:val="24"/>
          <w:szCs w:val="24"/>
        </w:rPr>
        <w:t>Способ закупки</w:t>
      </w:r>
      <w:r w:rsidRPr="00437F02">
        <w:rPr>
          <w:rFonts w:ascii="Times New Roman" w:hAnsi="Times New Roman" w:cs="Times New Roman"/>
          <w:b/>
          <w:sz w:val="24"/>
          <w:szCs w:val="24"/>
        </w:rPr>
        <w:t>:</w:t>
      </w:r>
      <w:r w:rsidRPr="00437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</w:t>
      </w:r>
    </w:p>
    <w:p w:rsidR="00333CF3" w:rsidRDefault="00333CF3" w:rsidP="00333CF3">
      <w:pPr>
        <w:jc w:val="both"/>
        <w:rPr>
          <w:rFonts w:ascii="Times New Roman" w:hAnsi="Times New Roman" w:cs="Times New Roman"/>
          <w:sz w:val="24"/>
          <w:szCs w:val="24"/>
        </w:rPr>
      </w:pPr>
      <w:r w:rsidRPr="00C45945">
        <w:rPr>
          <w:rFonts w:ascii="Times New Roman" w:hAnsi="Times New Roman" w:cs="Times New Roman"/>
          <w:b/>
          <w:sz w:val="24"/>
          <w:szCs w:val="24"/>
        </w:rPr>
        <w:t>Предмет закупки: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CF3">
        <w:rPr>
          <w:rFonts w:ascii="Times New Roman" w:hAnsi="Times New Roman" w:cs="Times New Roman"/>
          <w:sz w:val="24"/>
          <w:szCs w:val="24"/>
        </w:rPr>
        <w:t>создание, внедрение информационной системы управления проектами и поддержка проектной деятельности в органах исполнительной власти Волгоградской области</w:t>
      </w:r>
      <w:r w:rsidRPr="00871BD5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CF3" w:rsidRDefault="00333CF3" w:rsidP="00333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CF3" w:rsidRDefault="00333CF3" w:rsidP="00333CF3">
      <w:pPr>
        <w:jc w:val="both"/>
        <w:rPr>
          <w:rFonts w:ascii="Times New Roman" w:hAnsi="Times New Roman" w:cs="Times New Roman"/>
          <w:sz w:val="24"/>
          <w:szCs w:val="24"/>
        </w:rPr>
      </w:pPr>
      <w:r w:rsidRPr="00333CF3">
        <w:rPr>
          <w:rFonts w:ascii="Times New Roman" w:hAnsi="Times New Roman" w:cs="Times New Roman"/>
          <w:sz w:val="24"/>
          <w:szCs w:val="24"/>
        </w:rPr>
        <w:t>Внесен</w:t>
      </w:r>
      <w:r w:rsidR="00823E4C">
        <w:rPr>
          <w:rFonts w:ascii="Times New Roman" w:hAnsi="Times New Roman" w:cs="Times New Roman"/>
          <w:sz w:val="24"/>
          <w:szCs w:val="24"/>
        </w:rPr>
        <w:t>ы следующие</w:t>
      </w:r>
      <w:r w:rsidRPr="00333CF3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823E4C">
        <w:rPr>
          <w:rFonts w:ascii="Times New Roman" w:hAnsi="Times New Roman" w:cs="Times New Roman"/>
          <w:sz w:val="24"/>
          <w:szCs w:val="24"/>
        </w:rPr>
        <w:t>я</w:t>
      </w:r>
      <w:r w:rsidRPr="00333CF3">
        <w:rPr>
          <w:rFonts w:ascii="Times New Roman" w:hAnsi="Times New Roman" w:cs="Times New Roman"/>
          <w:sz w:val="24"/>
          <w:szCs w:val="24"/>
        </w:rPr>
        <w:t xml:space="preserve"> в</w:t>
      </w:r>
      <w:r w:rsidR="00823E4C">
        <w:rPr>
          <w:rFonts w:ascii="Times New Roman" w:hAnsi="Times New Roman" w:cs="Times New Roman"/>
          <w:sz w:val="24"/>
          <w:szCs w:val="24"/>
        </w:rPr>
        <w:t xml:space="preserve"> Извещение о проведении закупки 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33CF3">
        <w:rPr>
          <w:rFonts w:ascii="Times New Roman" w:hAnsi="Times New Roman" w:cs="Times New Roman"/>
          <w:sz w:val="24"/>
          <w:szCs w:val="24"/>
        </w:rPr>
        <w:t>окументацию о закупке:</w:t>
      </w:r>
    </w:p>
    <w:p w:rsidR="002F38E9" w:rsidRDefault="00823E4C" w:rsidP="00333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Пункт </w:t>
      </w:r>
      <w:r w:rsidR="002F38E9">
        <w:rPr>
          <w:rFonts w:ascii="Times New Roman" w:hAnsi="Times New Roman" w:cs="Times New Roman"/>
          <w:sz w:val="24"/>
          <w:szCs w:val="24"/>
        </w:rPr>
        <w:t>Извещения о проведении закупки «Период подачи заявок» читать в следующей редакции:</w:t>
      </w:r>
    </w:p>
    <w:p w:rsidR="002F38E9" w:rsidRDefault="002F38E9" w:rsidP="00333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«29» апреля 2017 г. по «29» мая 2017 г.»</w:t>
      </w:r>
    </w:p>
    <w:p w:rsidR="002F38E9" w:rsidRDefault="002F38E9" w:rsidP="00333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Пункт Извещения о проведении закупки «Срок начала подачи заявок» читать в следующей редакции:</w:t>
      </w:r>
    </w:p>
    <w:p w:rsidR="002F38E9" w:rsidRDefault="002F38E9" w:rsidP="00333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«29» апреля 2017 года с 09 час. 00 мин.»</w:t>
      </w:r>
    </w:p>
    <w:p w:rsidR="002F38E9" w:rsidRDefault="002F38E9" w:rsidP="00333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Пункт 14.3 Документации о закупке «Срок подачи </w:t>
      </w:r>
      <w:r w:rsidR="00D41F90">
        <w:rPr>
          <w:rFonts w:ascii="Times New Roman" w:hAnsi="Times New Roman" w:cs="Times New Roman"/>
          <w:sz w:val="24"/>
          <w:szCs w:val="24"/>
        </w:rPr>
        <w:t>конкурсных заявок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41F90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</w:t>
      </w:r>
    </w:p>
    <w:p w:rsidR="00D41F90" w:rsidRDefault="00D41F90" w:rsidP="00333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«начало срока подачи заявок – 29.04.2017 г.»</w:t>
      </w:r>
    </w:p>
    <w:p w:rsidR="00333CF3" w:rsidRPr="00333CF3" w:rsidRDefault="00823E4C" w:rsidP="00333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F90">
        <w:rPr>
          <w:rFonts w:ascii="Times New Roman" w:hAnsi="Times New Roman" w:cs="Times New Roman"/>
          <w:sz w:val="24"/>
          <w:szCs w:val="24"/>
        </w:rPr>
        <w:t>4</w:t>
      </w:r>
      <w:r w:rsidR="00333CF3" w:rsidRPr="00333CF3">
        <w:rPr>
          <w:rFonts w:ascii="Times New Roman" w:hAnsi="Times New Roman" w:cs="Times New Roman"/>
          <w:sz w:val="24"/>
          <w:szCs w:val="24"/>
        </w:rPr>
        <w:t>.</w:t>
      </w:r>
      <w:r w:rsidR="00333CF3" w:rsidRPr="00333CF3">
        <w:rPr>
          <w:rFonts w:ascii="Times New Roman" w:hAnsi="Times New Roman" w:cs="Times New Roman"/>
          <w:sz w:val="24"/>
          <w:szCs w:val="24"/>
        </w:rPr>
        <w:tab/>
      </w:r>
      <w:r w:rsidR="00333CF3">
        <w:rPr>
          <w:rFonts w:ascii="Times New Roman" w:hAnsi="Times New Roman" w:cs="Times New Roman"/>
          <w:sz w:val="24"/>
          <w:szCs w:val="24"/>
        </w:rPr>
        <w:t>П</w:t>
      </w:r>
      <w:r w:rsidR="00333CF3" w:rsidRPr="00333CF3">
        <w:rPr>
          <w:rFonts w:ascii="Times New Roman" w:hAnsi="Times New Roman" w:cs="Times New Roman"/>
          <w:sz w:val="24"/>
          <w:szCs w:val="24"/>
        </w:rPr>
        <w:t>ункт</w:t>
      </w:r>
      <w:r w:rsidR="00333CF3">
        <w:rPr>
          <w:rFonts w:ascii="Times New Roman" w:hAnsi="Times New Roman" w:cs="Times New Roman"/>
          <w:sz w:val="24"/>
          <w:szCs w:val="24"/>
        </w:rPr>
        <w:t xml:space="preserve"> 14.7 Документации о </w:t>
      </w:r>
      <w:r w:rsidR="00333CF3" w:rsidRPr="00333CF3">
        <w:rPr>
          <w:rFonts w:ascii="Times New Roman" w:hAnsi="Times New Roman" w:cs="Times New Roman"/>
          <w:sz w:val="24"/>
          <w:szCs w:val="24"/>
        </w:rPr>
        <w:t>закупк</w:t>
      </w:r>
      <w:r w:rsidR="00333CF3">
        <w:rPr>
          <w:rFonts w:ascii="Times New Roman" w:hAnsi="Times New Roman" w:cs="Times New Roman"/>
          <w:sz w:val="24"/>
          <w:szCs w:val="24"/>
        </w:rPr>
        <w:t>е</w:t>
      </w:r>
      <w:r w:rsidR="00333CF3" w:rsidRPr="00333CF3">
        <w:rPr>
          <w:rFonts w:ascii="Times New Roman" w:hAnsi="Times New Roman" w:cs="Times New Roman"/>
          <w:sz w:val="24"/>
          <w:szCs w:val="24"/>
        </w:rPr>
        <w:t xml:space="preserve"> «</w:t>
      </w:r>
      <w:r w:rsidR="00333CF3">
        <w:rPr>
          <w:rFonts w:ascii="Times New Roman" w:hAnsi="Times New Roman" w:cs="Times New Roman"/>
          <w:sz w:val="24"/>
          <w:szCs w:val="24"/>
        </w:rPr>
        <w:t>Дата, время определения победителя</w:t>
      </w:r>
      <w:r w:rsidR="00333CF3" w:rsidRPr="00333CF3">
        <w:rPr>
          <w:rFonts w:ascii="Times New Roman" w:hAnsi="Times New Roman" w:cs="Times New Roman"/>
          <w:sz w:val="24"/>
          <w:szCs w:val="24"/>
        </w:rPr>
        <w:t>» читать в следующей редакции:</w:t>
      </w:r>
    </w:p>
    <w:p w:rsidR="00333CF3" w:rsidRDefault="00333CF3" w:rsidP="00333CF3">
      <w:pPr>
        <w:jc w:val="both"/>
        <w:rPr>
          <w:rFonts w:ascii="Times New Roman" w:hAnsi="Times New Roman" w:cs="Times New Roman"/>
          <w:sz w:val="24"/>
          <w:szCs w:val="24"/>
        </w:rPr>
      </w:pPr>
      <w:r w:rsidRPr="00333CF3">
        <w:rPr>
          <w:rFonts w:ascii="Times New Roman" w:hAnsi="Times New Roman" w:cs="Times New Roman"/>
          <w:sz w:val="24"/>
          <w:szCs w:val="24"/>
        </w:rPr>
        <w:t>«с «30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333CF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33CF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в 12.00 часов</w:t>
      </w:r>
      <w:r w:rsidRPr="00333CF3">
        <w:rPr>
          <w:rFonts w:ascii="Times New Roman" w:hAnsi="Times New Roman" w:cs="Times New Roman"/>
          <w:sz w:val="24"/>
          <w:szCs w:val="24"/>
        </w:rPr>
        <w:t>»</w:t>
      </w:r>
    </w:p>
    <w:p w:rsidR="00333CF3" w:rsidRDefault="00333CF3" w:rsidP="00333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CF3" w:rsidRDefault="00333CF3" w:rsidP="00333CF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3CF3" w:rsidRPr="00231148" w:rsidRDefault="00333CF3" w:rsidP="00333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остальные условия </w:t>
      </w:r>
      <w:r w:rsidR="00D41F90">
        <w:rPr>
          <w:rFonts w:ascii="Times New Roman" w:hAnsi="Times New Roman" w:cs="Times New Roman"/>
          <w:sz w:val="24"/>
          <w:szCs w:val="24"/>
        </w:rPr>
        <w:t xml:space="preserve">Извещения о проведении закупки </w:t>
      </w:r>
      <w:r w:rsidR="00D41F90">
        <w:rPr>
          <w:rFonts w:ascii="Times New Roman" w:hAnsi="Times New Roman" w:cs="Times New Roman"/>
          <w:sz w:val="24"/>
          <w:szCs w:val="24"/>
        </w:rPr>
        <w:t xml:space="preserve">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Документации о закупке остаются без изменения. </w:t>
      </w:r>
    </w:p>
    <w:p w:rsidR="00333CF3" w:rsidRDefault="00333CF3" w:rsidP="00333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A93" w:rsidRDefault="00830A93"/>
    <w:sectPr w:rsidR="0083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11"/>
    <w:rsid w:val="002F38E9"/>
    <w:rsid w:val="00333CF3"/>
    <w:rsid w:val="00514811"/>
    <w:rsid w:val="00823E4C"/>
    <w:rsid w:val="00830A93"/>
    <w:rsid w:val="00D4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455FE-7931-4186-AEA7-30D5F225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2017-04-28T12:16:00Z</dcterms:created>
  <dcterms:modified xsi:type="dcterms:W3CDTF">2017-04-28T13:00:00Z</dcterms:modified>
</cp:coreProperties>
</file>